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5A1E" w:rsidRPr="0055132E" w:rsidRDefault="00015A1E" w:rsidP="00015A1E">
      <w:pPr>
        <w:rPr>
          <w:sz w:val="14"/>
          <w:szCs w:val="14"/>
        </w:rPr>
      </w:pPr>
    </w:p>
    <w:p w:rsidR="00015A1E" w:rsidRDefault="00015A1E" w:rsidP="00015A1E">
      <w:pPr>
        <w:rPr>
          <w:b/>
          <w:sz w:val="20"/>
          <w:szCs w:val="20"/>
        </w:rPr>
      </w:pPr>
    </w:p>
    <w:tbl>
      <w:tblPr>
        <w:tblStyle w:val="TableGrid"/>
        <w:tblW w:w="9498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3261"/>
        <w:gridCol w:w="3119"/>
        <w:gridCol w:w="3118"/>
      </w:tblGrid>
      <w:tr w:rsidR="0047641B" w:rsidRPr="009A0CC6" w:rsidTr="0010674C">
        <w:tc>
          <w:tcPr>
            <w:tcW w:w="3261" w:type="dxa"/>
            <w:shd w:val="clear" w:color="auto" w:fill="FFFFFF" w:themeFill="background1"/>
            <w:vAlign w:val="center"/>
          </w:tcPr>
          <w:p w:rsidR="00015A1E" w:rsidRDefault="00015A1E" w:rsidP="00015A1E">
            <w:r>
              <w:rPr>
                <w:noProof/>
                <w:lang w:val="pt-PT" w:eastAsia="pt-PT"/>
              </w:rPr>
              <w:drawing>
                <wp:inline distT="0" distB="0" distL="0" distR="0" wp14:anchorId="23CD2245" wp14:editId="0FA88344">
                  <wp:extent cx="1676400" cy="1442015"/>
                  <wp:effectExtent l="0" t="0" r="0" b="6350"/>
                  <wp:docPr id="17" name="Imagem 17" descr="https://fba.pt/clientes/flul/logoemailFLU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fba.pt/clientes/flul/logoemailFLU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491" cy="14584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5A1E" w:rsidRPr="00213761" w:rsidRDefault="00015A1E" w:rsidP="00EC41D6">
            <w:pPr>
              <w:pStyle w:val="NormalWeb"/>
              <w:textAlignment w:val="top"/>
              <w:rPr>
                <w:rFonts w:ascii="Helvetica" w:hAnsi="Helvetica" w:cs="Helvetica"/>
                <w:lang w:val="pt-PT"/>
              </w:rPr>
            </w:pPr>
            <w:r w:rsidRPr="00213761">
              <w:rPr>
                <w:rFonts w:ascii="Helvetica" w:hAnsi="Helvetica" w:cs="Helvetica"/>
                <w:lang w:val="pt-PT"/>
              </w:rPr>
              <w:br/>
            </w:r>
          </w:p>
        </w:tc>
        <w:tc>
          <w:tcPr>
            <w:tcW w:w="3119" w:type="dxa"/>
            <w:shd w:val="clear" w:color="auto" w:fill="FFFFFF" w:themeFill="background1"/>
          </w:tcPr>
          <w:p w:rsidR="009A0CC6" w:rsidRDefault="009A0CC6" w:rsidP="0047641B">
            <w:pPr>
              <w:spacing w:line="276" w:lineRule="auto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9A0CC6">
              <w:rPr>
                <w:rFonts w:ascii="Arial" w:hAnsi="Arial" w:cs="Arial"/>
                <w:sz w:val="18"/>
                <w:szCs w:val="18"/>
                <w:lang w:val="pt-PT"/>
              </w:rPr>
              <w:t xml:space="preserve">Joana Andreia da </w:t>
            </w:r>
            <w:r>
              <w:rPr>
                <w:rFonts w:ascii="Arial" w:hAnsi="Arial" w:cs="Arial"/>
                <w:sz w:val="18"/>
                <w:szCs w:val="18"/>
                <w:lang w:val="pt-PT"/>
              </w:rPr>
              <w:t>S</w:t>
            </w:r>
            <w:r w:rsidRPr="009A0CC6">
              <w:rPr>
                <w:rFonts w:ascii="Arial" w:hAnsi="Arial" w:cs="Arial"/>
                <w:sz w:val="18"/>
                <w:szCs w:val="18"/>
                <w:lang w:val="pt-PT"/>
              </w:rPr>
              <w:t>ilva</w:t>
            </w:r>
          </w:p>
          <w:p w:rsidR="00015A1E" w:rsidRPr="00015A1E" w:rsidRDefault="00015A1E" w:rsidP="0047641B">
            <w:pPr>
              <w:spacing w:line="276" w:lineRule="auto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015A1E">
              <w:rPr>
                <w:rFonts w:ascii="Arial" w:hAnsi="Arial" w:cs="Arial"/>
                <w:sz w:val="18"/>
                <w:szCs w:val="18"/>
                <w:lang w:val="pt-PT"/>
              </w:rPr>
              <w:t>Coordenadora</w:t>
            </w:r>
          </w:p>
          <w:p w:rsidR="00015A1E" w:rsidRPr="00015A1E" w:rsidRDefault="00015A1E" w:rsidP="0047641B">
            <w:pPr>
              <w:spacing w:line="276" w:lineRule="auto"/>
              <w:rPr>
                <w:rFonts w:ascii="Arial" w:hAnsi="Arial" w:cs="Arial"/>
                <w:i/>
                <w:sz w:val="18"/>
                <w:szCs w:val="18"/>
                <w:lang w:val="pt-PT"/>
              </w:rPr>
            </w:pPr>
            <w:proofErr w:type="spellStart"/>
            <w:r w:rsidRPr="00015A1E">
              <w:rPr>
                <w:rFonts w:ascii="Arial" w:hAnsi="Arial" w:cs="Arial"/>
                <w:i/>
                <w:sz w:val="18"/>
                <w:szCs w:val="18"/>
                <w:lang w:val="pt-PT"/>
              </w:rPr>
              <w:t>Unit</w:t>
            </w:r>
            <w:proofErr w:type="spellEnd"/>
            <w:r w:rsidRPr="00015A1E">
              <w:rPr>
                <w:rFonts w:ascii="Arial" w:hAnsi="Arial" w:cs="Arial"/>
                <w:i/>
                <w:sz w:val="18"/>
                <w:szCs w:val="18"/>
                <w:lang w:val="pt-PT"/>
              </w:rPr>
              <w:t xml:space="preserve"> </w:t>
            </w:r>
            <w:proofErr w:type="spellStart"/>
            <w:r w:rsidRPr="00015A1E">
              <w:rPr>
                <w:rFonts w:ascii="Arial" w:hAnsi="Arial" w:cs="Arial"/>
                <w:i/>
                <w:sz w:val="18"/>
                <w:szCs w:val="18"/>
                <w:lang w:val="pt-PT"/>
              </w:rPr>
              <w:t>coordinator</w:t>
            </w:r>
            <w:proofErr w:type="spellEnd"/>
          </w:p>
          <w:p w:rsidR="00015A1E" w:rsidRPr="00015A1E" w:rsidRDefault="009A0CC6" w:rsidP="0047641B">
            <w:pPr>
              <w:spacing w:line="276" w:lineRule="auto"/>
              <w:rPr>
                <w:rFonts w:ascii="Arial" w:hAnsi="Arial" w:cs="Arial"/>
                <w:sz w:val="18"/>
                <w:szCs w:val="18"/>
                <w:lang w:val="pt-PT"/>
              </w:rPr>
            </w:pPr>
            <w:r>
              <w:rPr>
                <w:rFonts w:ascii="Arial" w:hAnsi="Arial" w:cs="Arial"/>
                <w:sz w:val="18"/>
                <w:szCs w:val="18"/>
                <w:lang w:val="pt-PT"/>
              </w:rPr>
              <w:t>J.silva</w:t>
            </w:r>
            <w:bookmarkStart w:id="0" w:name="_GoBack"/>
            <w:bookmarkEnd w:id="0"/>
            <w:r w:rsidR="00015A1E" w:rsidRPr="00015A1E">
              <w:rPr>
                <w:rFonts w:ascii="Arial" w:hAnsi="Arial" w:cs="Arial"/>
                <w:sz w:val="18"/>
                <w:szCs w:val="18"/>
                <w:lang w:val="pt-PT"/>
              </w:rPr>
              <w:t>@letras.ulisboa.pt</w:t>
            </w:r>
          </w:p>
          <w:p w:rsidR="00015A1E" w:rsidRPr="00015A1E" w:rsidRDefault="00015A1E" w:rsidP="0047641B">
            <w:pPr>
              <w:spacing w:line="276" w:lineRule="auto"/>
              <w:rPr>
                <w:rFonts w:ascii="Arial" w:hAnsi="Arial" w:cs="Arial"/>
                <w:sz w:val="18"/>
                <w:szCs w:val="18"/>
                <w:lang w:val="pt-PT"/>
              </w:rPr>
            </w:pPr>
          </w:p>
          <w:p w:rsidR="0047641B" w:rsidRDefault="0047641B" w:rsidP="0047641B">
            <w:pPr>
              <w:spacing w:line="276" w:lineRule="auto"/>
              <w:rPr>
                <w:rFonts w:ascii="Arial" w:hAnsi="Arial" w:cs="Arial"/>
                <w:sz w:val="18"/>
                <w:szCs w:val="18"/>
                <w:lang w:val="pt-PT"/>
              </w:rPr>
            </w:pPr>
          </w:p>
          <w:p w:rsidR="00015A1E" w:rsidRDefault="0010674C" w:rsidP="0047641B">
            <w:pPr>
              <w:spacing w:line="276" w:lineRule="auto"/>
              <w:rPr>
                <w:rFonts w:ascii="Arial" w:hAnsi="Arial" w:cs="Arial"/>
                <w:sz w:val="18"/>
                <w:szCs w:val="18"/>
                <w:lang w:val="pt-PT"/>
              </w:rPr>
            </w:pPr>
            <w:r>
              <w:rPr>
                <w:rFonts w:ascii="Arial" w:hAnsi="Arial" w:cs="Arial"/>
                <w:sz w:val="18"/>
                <w:szCs w:val="18"/>
                <w:lang w:val="pt-PT"/>
              </w:rPr>
              <w:t>Núcleo de Imagem e Comunicação</w:t>
            </w:r>
          </w:p>
          <w:p w:rsidR="00015A1E" w:rsidRPr="00015A1E" w:rsidRDefault="0010674C" w:rsidP="0047641B">
            <w:pPr>
              <w:spacing w:line="276" w:lineRule="auto"/>
              <w:rPr>
                <w:b/>
                <w:i/>
                <w:sz w:val="20"/>
                <w:szCs w:val="20"/>
                <w:lang w:val="pt-PT"/>
              </w:rPr>
            </w:pPr>
            <w:proofErr w:type="spellStart"/>
            <w:r>
              <w:rPr>
                <w:rFonts w:ascii="Arial" w:hAnsi="Arial" w:cs="Arial"/>
                <w:i/>
                <w:sz w:val="18"/>
                <w:szCs w:val="18"/>
                <w:lang w:val="pt-PT"/>
              </w:rPr>
              <w:t>Public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  <w:lang w:val="pt-PT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  <w:lang w:val="pt-PT"/>
              </w:rPr>
              <w:t>Relations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  <w:lang w:val="pt-PT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  <w:lang w:val="pt-PT"/>
              </w:rPr>
              <w:t>Unit</w:t>
            </w:r>
            <w:proofErr w:type="spellEnd"/>
          </w:p>
        </w:tc>
        <w:tc>
          <w:tcPr>
            <w:tcW w:w="3118" w:type="dxa"/>
            <w:shd w:val="clear" w:color="auto" w:fill="FFFFFF" w:themeFill="background1"/>
          </w:tcPr>
          <w:p w:rsidR="00015A1E" w:rsidRPr="00015A1E" w:rsidRDefault="00015A1E" w:rsidP="0047641B">
            <w:pPr>
              <w:spacing w:line="276" w:lineRule="auto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015A1E">
              <w:rPr>
                <w:rFonts w:ascii="Arial" w:hAnsi="Arial" w:cs="Arial"/>
                <w:sz w:val="18"/>
                <w:szCs w:val="18"/>
                <w:lang w:val="pt-PT"/>
              </w:rPr>
              <w:t>Alameda da Universidade</w:t>
            </w:r>
            <w:r w:rsidRPr="00015A1E">
              <w:rPr>
                <w:rFonts w:ascii="Arial" w:hAnsi="Arial" w:cs="Arial"/>
                <w:sz w:val="18"/>
                <w:szCs w:val="18"/>
                <w:lang w:val="pt-PT"/>
              </w:rPr>
              <w:br/>
              <w:t>1600-214 Lisboa, Portugal</w:t>
            </w:r>
            <w:r w:rsidRPr="00015A1E">
              <w:rPr>
                <w:rFonts w:ascii="Arial" w:hAnsi="Arial" w:cs="Arial"/>
                <w:sz w:val="18"/>
                <w:szCs w:val="18"/>
                <w:lang w:val="pt-PT"/>
              </w:rPr>
              <w:br/>
              <w:t>+351 217 920 0</w:t>
            </w:r>
            <w:r w:rsidR="0010674C">
              <w:rPr>
                <w:rFonts w:ascii="Arial" w:hAnsi="Arial" w:cs="Arial"/>
                <w:sz w:val="18"/>
                <w:szCs w:val="18"/>
                <w:lang w:val="pt-PT"/>
              </w:rPr>
              <w:t>61</w:t>
            </w:r>
            <w:r w:rsidRPr="00015A1E">
              <w:rPr>
                <w:rFonts w:ascii="Arial" w:hAnsi="Arial" w:cs="Arial"/>
                <w:sz w:val="18"/>
                <w:szCs w:val="18"/>
                <w:lang w:val="pt-PT"/>
              </w:rPr>
              <w:br/>
            </w:r>
            <w:hyperlink r:id="rId5" w:history="1">
              <w:r w:rsidRPr="00015A1E">
                <w:rPr>
                  <w:rFonts w:ascii="Arial" w:hAnsi="Arial" w:cs="Arial"/>
                  <w:sz w:val="18"/>
                  <w:szCs w:val="18"/>
                  <w:lang w:val="pt-PT"/>
                </w:rPr>
                <w:t>www.letras.ulisboa.pt</w:t>
              </w:r>
            </w:hyperlink>
            <w:r w:rsidRPr="00015A1E">
              <w:rPr>
                <w:rFonts w:ascii="Arial" w:hAnsi="Arial" w:cs="Arial"/>
                <w:sz w:val="18"/>
                <w:szCs w:val="18"/>
                <w:lang w:val="pt-PT"/>
              </w:rPr>
              <w:t xml:space="preserve">      </w:t>
            </w:r>
          </w:p>
          <w:p w:rsidR="00015A1E" w:rsidRPr="00213761" w:rsidRDefault="00015A1E" w:rsidP="0047641B">
            <w:pPr>
              <w:spacing w:line="276" w:lineRule="auto"/>
              <w:rPr>
                <w:b/>
                <w:sz w:val="6"/>
                <w:szCs w:val="6"/>
                <w:lang w:val="pt-PT"/>
              </w:rPr>
            </w:pPr>
          </w:p>
        </w:tc>
      </w:tr>
    </w:tbl>
    <w:p w:rsidR="00015A1E" w:rsidRPr="00213761" w:rsidRDefault="00015A1E" w:rsidP="00015A1E">
      <w:pPr>
        <w:rPr>
          <w:caps/>
          <w:sz w:val="22"/>
          <w:szCs w:val="22"/>
          <w:u w:val="single"/>
          <w:lang w:val="pt-PT"/>
        </w:rPr>
      </w:pPr>
    </w:p>
    <w:p w:rsidR="0072627F" w:rsidRPr="00015A1E" w:rsidRDefault="0072627F">
      <w:pPr>
        <w:rPr>
          <w:lang w:val="pt-PT"/>
        </w:rPr>
      </w:pPr>
    </w:p>
    <w:sectPr w:rsidR="0072627F" w:rsidRPr="00015A1E" w:rsidSect="0047641B">
      <w:pgSz w:w="11906" w:h="16838"/>
      <w:pgMar w:top="1417" w:right="127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A1E"/>
    <w:rsid w:val="00015A1E"/>
    <w:rsid w:val="0010674C"/>
    <w:rsid w:val="0047641B"/>
    <w:rsid w:val="0072627F"/>
    <w:rsid w:val="009A0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2EC02F-777E-44F3-8B58-1B7E0F812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5A1E"/>
    <w:pPr>
      <w:spacing w:after="0" w:line="240" w:lineRule="auto"/>
    </w:pPr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15A1E"/>
    <w:pPr>
      <w:spacing w:after="0" w:line="240" w:lineRule="auto"/>
    </w:pPr>
    <w:rPr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15A1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015A1E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5A1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5A1E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letras.ulisboa.pt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44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Marisa Costa - FLUL Relações Externas</dc:creator>
  <cp:lastModifiedBy>Nuno Ricardo Ascenção</cp:lastModifiedBy>
  <cp:revision>2</cp:revision>
  <dcterms:created xsi:type="dcterms:W3CDTF">2021-09-30T16:25:00Z</dcterms:created>
  <dcterms:modified xsi:type="dcterms:W3CDTF">2021-10-01T15:14:00Z</dcterms:modified>
</cp:coreProperties>
</file>